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B55A6" w14:textId="77777777" w:rsidR="00F80DBD" w:rsidRPr="00F80DBD" w:rsidRDefault="00F80DBD" w:rsidP="00F80DBD">
      <w:pPr>
        <w:pStyle w:val="ListParagraph"/>
        <w:numPr>
          <w:ilvl w:val="0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35D92FBC" w14:textId="77777777" w:rsidR="00F80DBD" w:rsidRPr="00F80DBD" w:rsidRDefault="00F80DBD" w:rsidP="00F80DBD">
      <w:pPr>
        <w:pStyle w:val="ListParagraph"/>
        <w:numPr>
          <w:ilvl w:val="0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40162563" w14:textId="77777777" w:rsidR="00F80DBD" w:rsidRPr="00F80DBD" w:rsidRDefault="00F80DBD" w:rsidP="00F80DBD">
      <w:pPr>
        <w:pStyle w:val="ListParagraph"/>
        <w:numPr>
          <w:ilvl w:val="0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55D71148" w14:textId="77777777" w:rsidR="00F80DBD" w:rsidRPr="00F80DBD" w:rsidRDefault="00F80DBD" w:rsidP="00F80DBD">
      <w:pPr>
        <w:pStyle w:val="ListParagraph"/>
        <w:numPr>
          <w:ilvl w:val="1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5507EE68" w14:textId="77777777" w:rsidR="00F80DBD" w:rsidRPr="00F80DBD" w:rsidRDefault="00F80DBD" w:rsidP="00F80DBD">
      <w:pPr>
        <w:pStyle w:val="ListParagraph"/>
        <w:numPr>
          <w:ilvl w:val="1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5DF10A47" w14:textId="77777777" w:rsidR="00F80DBD" w:rsidRPr="00F80DBD" w:rsidRDefault="00F80DBD" w:rsidP="00F80DBD">
      <w:pPr>
        <w:pStyle w:val="ListParagraph"/>
        <w:numPr>
          <w:ilvl w:val="1"/>
          <w:numId w:val="2"/>
        </w:numPr>
        <w:tabs>
          <w:tab w:val="left" w:pos="851"/>
          <w:tab w:val="left" w:pos="2552"/>
          <w:tab w:val="left" w:pos="3969"/>
        </w:tabs>
        <w:jc w:val="both"/>
        <w:outlineLvl w:val="1"/>
        <w:rPr>
          <w:rFonts w:eastAsia="Times New Roman"/>
          <w:b/>
          <w:vanish/>
          <w:sz w:val="24"/>
          <w:szCs w:val="24"/>
          <w:highlight w:val="yellow"/>
        </w:rPr>
      </w:pPr>
    </w:p>
    <w:p w14:paraId="61DA0D7A" w14:textId="2C51ECAA" w:rsidR="00791FDA" w:rsidRPr="00B70452" w:rsidRDefault="00791FDA" w:rsidP="00F80DBD">
      <w:pPr>
        <w:pStyle w:val="Heading2"/>
        <w:numPr>
          <w:ilvl w:val="2"/>
          <w:numId w:val="2"/>
        </w:numPr>
        <w:rPr>
          <w:highlight w:val="yellow"/>
        </w:rPr>
      </w:pPr>
      <w:r w:rsidRPr="00B70452">
        <w:rPr>
          <w:highlight w:val="yellow"/>
        </w:rPr>
        <w:t>QR Code Stamping on Documents</w:t>
      </w:r>
    </w:p>
    <w:p w14:paraId="1C5A4A99" w14:textId="77777777" w:rsidR="00791FDA" w:rsidRPr="00EE4E30" w:rsidRDefault="00791FDA" w:rsidP="00791FDA">
      <w:pPr>
        <w:spacing w:after="0" w:line="240" w:lineRule="auto"/>
        <w:rPr>
          <w:b/>
        </w:rPr>
      </w:pPr>
      <w:r w:rsidRPr="00EE4E30">
        <w:rPr>
          <w:b/>
        </w:rPr>
        <w:t>Introduction</w:t>
      </w:r>
    </w:p>
    <w:p w14:paraId="4EEC8335" w14:textId="77777777" w:rsidR="00791FDA" w:rsidRPr="00EE4E30" w:rsidRDefault="00791FDA" w:rsidP="00791FDA">
      <w:pPr>
        <w:spacing w:after="0" w:line="240" w:lineRule="auto"/>
        <w:rPr>
          <w:rFonts w:eastAsia="Calibri"/>
          <w:b/>
        </w:rPr>
      </w:pPr>
    </w:p>
    <w:p w14:paraId="627267DC" w14:textId="06700127" w:rsidR="00791FDA" w:rsidRDefault="00791FDA" w:rsidP="00791FDA">
      <w:pPr>
        <w:spacing w:after="0" w:line="240" w:lineRule="auto"/>
        <w:rPr>
          <w:sz w:val="18"/>
        </w:rPr>
      </w:pPr>
      <w:r>
        <w:rPr>
          <w:sz w:val="18"/>
        </w:rPr>
        <w:t>InEight Document</w:t>
      </w:r>
      <w:r w:rsidRPr="00C44D1E">
        <w:rPr>
          <w:sz w:val="18"/>
        </w:rPr>
        <w:t xml:space="preserve"> can automatically embed QR Code on documents uploaded to </w:t>
      </w:r>
      <w:r>
        <w:rPr>
          <w:sz w:val="18"/>
        </w:rPr>
        <w:t>InEight Document</w:t>
      </w:r>
      <w:r w:rsidRPr="00C44D1E">
        <w:rPr>
          <w:sz w:val="18"/>
        </w:rPr>
        <w:t>. Then this QR Code can be utilised to identify whether the scanned document is the latest revision and obtain any additional metadata about the document.</w:t>
      </w:r>
    </w:p>
    <w:p w14:paraId="16C805AF" w14:textId="77777777" w:rsidR="00791FDA" w:rsidRDefault="00791FDA" w:rsidP="00791FDA">
      <w:pPr>
        <w:spacing w:after="0" w:line="240" w:lineRule="auto"/>
        <w:rPr>
          <w:b/>
        </w:rPr>
      </w:pPr>
    </w:p>
    <w:p w14:paraId="128ED3B5" w14:textId="50317066" w:rsidR="00791FDA" w:rsidRDefault="00791FDA" w:rsidP="00791FDA">
      <w:pPr>
        <w:spacing w:after="0" w:line="240" w:lineRule="auto"/>
        <w:rPr>
          <w:b/>
        </w:rPr>
      </w:pPr>
      <w:r>
        <w:rPr>
          <w:b/>
        </w:rPr>
        <w:t>QR Code Properties</w:t>
      </w:r>
    </w:p>
    <w:p w14:paraId="0C5C8506" w14:textId="77777777" w:rsidR="00791FDA" w:rsidRDefault="00791FDA" w:rsidP="00791FD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4791"/>
      </w:tblGrid>
      <w:tr w:rsidR="00791FDA" w:rsidRPr="00EE4E30" w14:paraId="3107D3F4" w14:textId="77777777" w:rsidTr="00023D4B">
        <w:trPr>
          <w:trHeight w:val="446"/>
        </w:trPr>
        <w:tc>
          <w:tcPr>
            <w:tcW w:w="4225" w:type="dxa"/>
            <w:shd w:val="clear" w:color="auto" w:fill="F4B083" w:themeFill="accent2" w:themeFillTint="99"/>
            <w:vAlign w:val="center"/>
          </w:tcPr>
          <w:p w14:paraId="5467E87B" w14:textId="2B6A930B" w:rsidR="00791FDA" w:rsidRPr="00092859" w:rsidRDefault="00791FDA" w:rsidP="0027658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Property</w:t>
            </w:r>
          </w:p>
        </w:tc>
        <w:tc>
          <w:tcPr>
            <w:tcW w:w="4791" w:type="dxa"/>
            <w:shd w:val="clear" w:color="auto" w:fill="F4B083" w:themeFill="accent2" w:themeFillTint="99"/>
            <w:vAlign w:val="center"/>
          </w:tcPr>
          <w:p w14:paraId="314EA474" w14:textId="24C10DD1" w:rsidR="00791FDA" w:rsidRPr="00092859" w:rsidRDefault="00791FDA" w:rsidP="0027658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Setting</w:t>
            </w:r>
          </w:p>
        </w:tc>
      </w:tr>
      <w:tr w:rsidR="00023D4B" w:rsidRPr="00EE4E30" w14:paraId="447DFE40" w14:textId="77777777" w:rsidTr="00023D4B">
        <w:tc>
          <w:tcPr>
            <w:tcW w:w="4225" w:type="dxa"/>
            <w:shd w:val="clear" w:color="auto" w:fill="F4B083" w:themeFill="accent2" w:themeFillTint="99"/>
          </w:tcPr>
          <w:p w14:paraId="145AFB01" w14:textId="66652467" w:rsidR="00023D4B" w:rsidRPr="00092859" w:rsidRDefault="00023D4B" w:rsidP="00023D4B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color w:val="000000"/>
                <w:sz w:val="18"/>
              </w:rPr>
              <w:t>All pages or First Page</w:t>
            </w:r>
          </w:p>
        </w:tc>
        <w:tc>
          <w:tcPr>
            <w:tcW w:w="4791" w:type="dxa"/>
          </w:tcPr>
          <w:p w14:paraId="015C1428" w14:textId="25CA0BC8" w:rsidR="00023D4B" w:rsidRPr="00023D4B" w:rsidRDefault="00023D4B" w:rsidP="00023D4B">
            <w:pPr>
              <w:rPr>
                <w:bCs/>
                <w:color w:val="A6A6A6" w:themeColor="background1" w:themeShade="A6"/>
                <w:sz w:val="16"/>
                <w:szCs w:val="18"/>
              </w:rPr>
            </w:pP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All Pages / First Page</w:t>
            </w:r>
          </w:p>
        </w:tc>
      </w:tr>
      <w:tr w:rsidR="00791FDA" w:rsidRPr="00EE4E30" w14:paraId="38CCDAB3" w14:textId="77777777" w:rsidTr="00023D4B">
        <w:tc>
          <w:tcPr>
            <w:tcW w:w="4225" w:type="dxa"/>
            <w:shd w:val="clear" w:color="auto" w:fill="F4B083" w:themeFill="accent2" w:themeFillTint="99"/>
          </w:tcPr>
          <w:p w14:paraId="7C348230" w14:textId="55372E20" w:rsidR="00791FDA" w:rsidRDefault="00791FDA" w:rsidP="00276585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QR Code Type</w:t>
            </w:r>
          </w:p>
        </w:tc>
        <w:tc>
          <w:tcPr>
            <w:tcW w:w="4791" w:type="dxa"/>
          </w:tcPr>
          <w:p w14:paraId="05737143" w14:textId="0B30088F" w:rsidR="00791FDA" w:rsidRPr="00023D4B" w:rsidRDefault="00791FDA" w:rsidP="00276585">
            <w:pPr>
              <w:rPr>
                <w:bCs/>
                <w:color w:val="A6A6A6" w:themeColor="background1" w:themeShade="A6"/>
                <w:sz w:val="16"/>
                <w:szCs w:val="18"/>
              </w:rPr>
            </w:pP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Standard</w:t>
            </w:r>
            <w:r w:rsidR="00023D4B"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/</w:t>
            </w:r>
            <w:r w:rsidR="00023D4B"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Layer</w:t>
            </w:r>
            <w:r w:rsidR="00023D4B"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/</w:t>
            </w:r>
            <w:r w:rsidR="00023D4B"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Annotation</w:t>
            </w:r>
          </w:p>
        </w:tc>
      </w:tr>
      <w:tr w:rsidR="00791FDA" w:rsidRPr="00EE4E30" w14:paraId="02222E66" w14:textId="77777777" w:rsidTr="00023D4B">
        <w:tc>
          <w:tcPr>
            <w:tcW w:w="4225" w:type="dxa"/>
            <w:shd w:val="clear" w:color="auto" w:fill="F4B083" w:themeFill="accent2" w:themeFillTint="99"/>
          </w:tcPr>
          <w:p w14:paraId="04EE8BDF" w14:textId="0B99667B" w:rsidR="00791FDA" w:rsidRDefault="00791FDA" w:rsidP="00276585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Measurement Units</w:t>
            </w:r>
          </w:p>
        </w:tc>
        <w:tc>
          <w:tcPr>
            <w:tcW w:w="4791" w:type="dxa"/>
          </w:tcPr>
          <w:p w14:paraId="4E788F66" w14:textId="5E97D211" w:rsidR="00791FDA" w:rsidRPr="00023D4B" w:rsidRDefault="00023D4B" w:rsidP="00276585">
            <w:pPr>
              <w:rPr>
                <w:bCs/>
                <w:color w:val="A6A6A6" w:themeColor="background1" w:themeShade="A6"/>
                <w:sz w:val="16"/>
                <w:szCs w:val="18"/>
              </w:rPr>
            </w:pP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>I</w:t>
            </w:r>
            <w:r w:rsidR="00791FDA" w:rsidRPr="00023D4B">
              <w:rPr>
                <w:bCs/>
                <w:color w:val="A6A6A6" w:themeColor="background1" w:themeShade="A6"/>
                <w:sz w:val="16"/>
                <w:szCs w:val="18"/>
              </w:rPr>
              <w:t>n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="00791FDA" w:rsidRPr="00023D4B">
              <w:rPr>
                <w:bCs/>
                <w:color w:val="A6A6A6" w:themeColor="background1" w:themeShade="A6"/>
                <w:sz w:val="16"/>
                <w:szCs w:val="18"/>
              </w:rPr>
              <w:t>/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="00791FDA" w:rsidRPr="00023D4B">
              <w:rPr>
                <w:bCs/>
                <w:color w:val="A6A6A6" w:themeColor="background1" w:themeShade="A6"/>
                <w:sz w:val="16"/>
                <w:szCs w:val="18"/>
              </w:rPr>
              <w:t>cm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="00791FDA" w:rsidRPr="00023D4B">
              <w:rPr>
                <w:bCs/>
                <w:color w:val="A6A6A6" w:themeColor="background1" w:themeShade="A6"/>
                <w:sz w:val="16"/>
                <w:szCs w:val="18"/>
              </w:rPr>
              <w:t>/</w:t>
            </w:r>
            <w:r w:rsidRPr="00023D4B">
              <w:rPr>
                <w:bCs/>
                <w:color w:val="A6A6A6" w:themeColor="background1" w:themeShade="A6"/>
                <w:sz w:val="16"/>
                <w:szCs w:val="18"/>
              </w:rPr>
              <w:t xml:space="preserve"> </w:t>
            </w:r>
            <w:r w:rsidR="00791FDA" w:rsidRPr="00023D4B">
              <w:rPr>
                <w:bCs/>
                <w:color w:val="A6A6A6" w:themeColor="background1" w:themeShade="A6"/>
                <w:sz w:val="16"/>
                <w:szCs w:val="18"/>
              </w:rPr>
              <w:t>mm</w:t>
            </w:r>
          </w:p>
        </w:tc>
      </w:tr>
    </w:tbl>
    <w:p w14:paraId="308FAE2D" w14:textId="77777777" w:rsidR="00791FDA" w:rsidRPr="00EE4E30" w:rsidRDefault="00791FDA" w:rsidP="00791FDA">
      <w:pPr>
        <w:spacing w:after="0" w:line="240" w:lineRule="auto"/>
        <w:rPr>
          <w:b/>
        </w:rPr>
      </w:pPr>
    </w:p>
    <w:p w14:paraId="1319B9E2" w14:textId="77777777" w:rsidR="00791FDA" w:rsidRDefault="00791FDA" w:rsidP="00791FDA">
      <w:pPr>
        <w:spacing w:after="0" w:line="240" w:lineRule="auto"/>
        <w:rPr>
          <w:b/>
        </w:rPr>
      </w:pPr>
      <w:r w:rsidRPr="00EE4E30">
        <w:rPr>
          <w:b/>
        </w:rPr>
        <w:t xml:space="preserve">Document Selection Criteria </w:t>
      </w:r>
      <w:r>
        <w:rPr>
          <w:b/>
        </w:rPr>
        <w:t>for QR Code Application</w:t>
      </w:r>
    </w:p>
    <w:p w14:paraId="5CFCDC28" w14:textId="77777777" w:rsidR="00791FDA" w:rsidRDefault="00791FDA" w:rsidP="00791FD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8"/>
        <w:gridCol w:w="4008"/>
        <w:gridCol w:w="4431"/>
      </w:tblGrid>
      <w:tr w:rsidR="00791FDA" w:rsidRPr="00830E62" w14:paraId="300D23AB" w14:textId="77777777" w:rsidTr="00023D4B">
        <w:trPr>
          <w:trHeight w:val="328"/>
        </w:trPr>
        <w:tc>
          <w:tcPr>
            <w:tcW w:w="628" w:type="dxa"/>
            <w:shd w:val="clear" w:color="auto" w:fill="F4B083" w:themeFill="accent2" w:themeFillTint="99"/>
            <w:vAlign w:val="center"/>
            <w:hideMark/>
          </w:tcPr>
          <w:p w14:paraId="6B96C830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008" w:type="dxa"/>
            <w:shd w:val="clear" w:color="auto" w:fill="F4B083" w:themeFill="accent2" w:themeFillTint="99"/>
            <w:vAlign w:val="center"/>
            <w:hideMark/>
          </w:tcPr>
          <w:p w14:paraId="128ADB97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Applicable Metadata</w:t>
            </w:r>
          </w:p>
        </w:tc>
        <w:tc>
          <w:tcPr>
            <w:tcW w:w="4431" w:type="dxa"/>
            <w:shd w:val="clear" w:color="auto" w:fill="F4B083" w:themeFill="accent2" w:themeFillTint="99"/>
            <w:vAlign w:val="center"/>
            <w:hideMark/>
          </w:tcPr>
          <w:p w14:paraId="7416F6F6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Value</w:t>
            </w:r>
          </w:p>
        </w:tc>
      </w:tr>
      <w:tr w:rsidR="00791FDA" w:rsidRPr="00830E62" w14:paraId="56ED672F" w14:textId="77777777" w:rsidTr="00023D4B">
        <w:tc>
          <w:tcPr>
            <w:tcW w:w="628" w:type="dxa"/>
            <w:shd w:val="clear" w:color="auto" w:fill="F4B083" w:themeFill="accent2" w:themeFillTint="99"/>
            <w:vAlign w:val="center"/>
            <w:hideMark/>
          </w:tcPr>
          <w:p w14:paraId="031E2AF8" w14:textId="77777777" w:rsidR="00791FDA" w:rsidRPr="00092859" w:rsidRDefault="00791FDA" w:rsidP="00276585">
            <w:pPr>
              <w:rPr>
                <w:rFonts w:eastAsiaTheme="minorHAnsi"/>
                <w:b/>
                <w:sz w:val="18"/>
                <w:szCs w:val="18"/>
              </w:rPr>
            </w:pPr>
            <w:r w:rsidRPr="000928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008" w:type="dxa"/>
            <w:vAlign w:val="center"/>
          </w:tcPr>
          <w:p w14:paraId="37632963" w14:textId="77777777" w:rsidR="00791FDA" w:rsidRPr="00092859" w:rsidRDefault="00791FDA" w:rsidP="00276585">
            <w:pPr>
              <w:rPr>
                <w:rFonts w:eastAsiaTheme="minorHAnsi"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Metadata – Document Type</w:t>
            </w:r>
          </w:p>
        </w:tc>
        <w:tc>
          <w:tcPr>
            <w:tcW w:w="4431" w:type="dxa"/>
            <w:vAlign w:val="center"/>
            <w:hideMark/>
          </w:tcPr>
          <w:p w14:paraId="723784C5" w14:textId="30FC39F9" w:rsidR="00791FDA" w:rsidRPr="00023D4B" w:rsidRDefault="00023D4B" w:rsidP="00276585">
            <w:pPr>
              <w:jc w:val="center"/>
              <w:rPr>
                <w:rFonts w:eastAsiaTheme="minorHAnsi"/>
                <w:color w:val="A6A6A6" w:themeColor="background1" w:themeShade="A6"/>
                <w:sz w:val="16"/>
                <w:szCs w:val="16"/>
              </w:rPr>
            </w:pPr>
            <w:r w:rsidRPr="00023D4B">
              <w:rPr>
                <w:rFonts w:eastAsiaTheme="minorHAnsi"/>
                <w:b/>
                <w:bCs/>
                <w:color w:val="A6A6A6" w:themeColor="background1" w:themeShade="A6"/>
                <w:sz w:val="16"/>
                <w:szCs w:val="16"/>
              </w:rPr>
              <w:t>Example:</w:t>
            </w:r>
            <w:r w:rsidRPr="00023D4B">
              <w:rPr>
                <w:rFonts w:eastAsiaTheme="minorHAnsi"/>
                <w:color w:val="A6A6A6" w:themeColor="background1" w:themeShade="A6"/>
                <w:sz w:val="16"/>
                <w:szCs w:val="16"/>
              </w:rPr>
              <w:t xml:space="preserve"> DWG, PLN, DWG-SHP</w:t>
            </w:r>
          </w:p>
        </w:tc>
      </w:tr>
      <w:tr w:rsidR="00791FDA" w:rsidRPr="00830E62" w14:paraId="4ED467F6" w14:textId="77777777" w:rsidTr="00023D4B">
        <w:tc>
          <w:tcPr>
            <w:tcW w:w="628" w:type="dxa"/>
            <w:shd w:val="clear" w:color="auto" w:fill="F4B083" w:themeFill="accent2" w:themeFillTint="99"/>
            <w:vAlign w:val="center"/>
            <w:hideMark/>
          </w:tcPr>
          <w:p w14:paraId="6C9C6C62" w14:textId="77777777" w:rsidR="00791FDA" w:rsidRPr="00092859" w:rsidRDefault="00791FDA" w:rsidP="00276585">
            <w:pPr>
              <w:rPr>
                <w:rFonts w:eastAsiaTheme="minorHAnsi"/>
                <w:b/>
                <w:sz w:val="18"/>
                <w:szCs w:val="18"/>
              </w:rPr>
            </w:pPr>
            <w:r w:rsidRPr="0009285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4008" w:type="dxa"/>
            <w:vAlign w:val="center"/>
          </w:tcPr>
          <w:p w14:paraId="47F6E489" w14:textId="77777777" w:rsidR="00791FDA" w:rsidRPr="00092859" w:rsidRDefault="00791FDA" w:rsidP="00276585">
            <w:pPr>
              <w:rPr>
                <w:rFonts w:eastAsiaTheme="minorHAnsi"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Metadata – Document Statuses</w:t>
            </w:r>
          </w:p>
        </w:tc>
        <w:tc>
          <w:tcPr>
            <w:tcW w:w="4431" w:type="dxa"/>
            <w:vAlign w:val="center"/>
            <w:hideMark/>
          </w:tcPr>
          <w:p w14:paraId="65AA3C33" w14:textId="1E1432D5" w:rsidR="00791FDA" w:rsidRPr="00023D4B" w:rsidRDefault="00023D4B" w:rsidP="00276585">
            <w:pPr>
              <w:jc w:val="center"/>
              <w:rPr>
                <w:rFonts w:eastAsiaTheme="minorHAnsi"/>
                <w:color w:val="A6A6A6" w:themeColor="background1" w:themeShade="A6"/>
                <w:sz w:val="16"/>
                <w:szCs w:val="16"/>
              </w:rPr>
            </w:pPr>
            <w:r w:rsidRPr="00023D4B">
              <w:rPr>
                <w:rFonts w:eastAsiaTheme="minorHAnsi"/>
                <w:b/>
                <w:bCs/>
                <w:color w:val="A6A6A6" w:themeColor="background1" w:themeShade="A6"/>
                <w:sz w:val="16"/>
                <w:szCs w:val="16"/>
              </w:rPr>
              <w:t>Example:</w:t>
            </w:r>
            <w:r w:rsidRPr="00023D4B">
              <w:rPr>
                <w:rFonts w:eastAsiaTheme="minorHAnsi"/>
                <w:color w:val="A6A6A6" w:themeColor="background1" w:themeShade="A6"/>
                <w:sz w:val="16"/>
                <w:szCs w:val="16"/>
              </w:rPr>
              <w:t xml:space="preserve"> IFC, IFA, IFR</w:t>
            </w:r>
          </w:p>
        </w:tc>
      </w:tr>
    </w:tbl>
    <w:p w14:paraId="45A536BD" w14:textId="77777777" w:rsidR="00791FDA" w:rsidRDefault="00791FDA" w:rsidP="00791FDA">
      <w:pPr>
        <w:spacing w:after="0" w:line="240" w:lineRule="auto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8"/>
        <w:gridCol w:w="4896"/>
        <w:gridCol w:w="3543"/>
      </w:tblGrid>
      <w:tr w:rsidR="00791FDA" w:rsidRPr="00830E62" w14:paraId="5E31F1F1" w14:textId="77777777" w:rsidTr="00023D4B">
        <w:trPr>
          <w:trHeight w:val="438"/>
        </w:trPr>
        <w:tc>
          <w:tcPr>
            <w:tcW w:w="628" w:type="dxa"/>
            <w:shd w:val="clear" w:color="auto" w:fill="F4B083" w:themeFill="accent2" w:themeFillTint="99"/>
            <w:vAlign w:val="center"/>
            <w:hideMark/>
          </w:tcPr>
          <w:p w14:paraId="6E31B97D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896" w:type="dxa"/>
            <w:shd w:val="clear" w:color="auto" w:fill="F4B083" w:themeFill="accent2" w:themeFillTint="99"/>
            <w:vAlign w:val="center"/>
            <w:hideMark/>
          </w:tcPr>
          <w:p w14:paraId="04A5DF88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Trigger</w:t>
            </w:r>
          </w:p>
        </w:tc>
        <w:tc>
          <w:tcPr>
            <w:tcW w:w="3543" w:type="dxa"/>
            <w:shd w:val="clear" w:color="auto" w:fill="F4B083" w:themeFill="accent2" w:themeFillTint="99"/>
            <w:vAlign w:val="center"/>
            <w:hideMark/>
          </w:tcPr>
          <w:p w14:paraId="6A7D2644" w14:textId="77777777" w:rsidR="00791FDA" w:rsidRPr="00092859" w:rsidRDefault="00791FDA" w:rsidP="00276585">
            <w:pPr>
              <w:jc w:val="center"/>
              <w:rPr>
                <w:rFonts w:eastAsiaTheme="minorHAnsi"/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Value</w:t>
            </w:r>
          </w:p>
        </w:tc>
      </w:tr>
      <w:tr w:rsidR="00791FDA" w:rsidRPr="00830E62" w14:paraId="3B033745" w14:textId="77777777" w:rsidTr="00023D4B">
        <w:tc>
          <w:tcPr>
            <w:tcW w:w="628" w:type="dxa"/>
            <w:shd w:val="clear" w:color="auto" w:fill="F4B083" w:themeFill="accent2" w:themeFillTint="99"/>
            <w:hideMark/>
          </w:tcPr>
          <w:p w14:paraId="3D1B9254" w14:textId="77777777" w:rsidR="00791FDA" w:rsidRPr="00092859" w:rsidRDefault="00791FDA" w:rsidP="00276585">
            <w:pPr>
              <w:rPr>
                <w:rFonts w:eastAsiaTheme="minorHAnsi"/>
                <w:b/>
                <w:sz w:val="18"/>
                <w:szCs w:val="18"/>
              </w:rPr>
            </w:pPr>
            <w:r w:rsidRPr="000928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4896" w:type="dxa"/>
            <w:shd w:val="clear" w:color="auto" w:fill="F4B083" w:themeFill="accent2" w:themeFillTint="99"/>
          </w:tcPr>
          <w:p w14:paraId="65C969F2" w14:textId="77777777" w:rsidR="00791FDA" w:rsidRPr="00092859" w:rsidRDefault="00791FDA" w:rsidP="00276585">
            <w:pPr>
              <w:rPr>
                <w:rFonts w:eastAsiaTheme="minorHAnsi"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What Action Triggers the QR Code to be applied</w:t>
            </w:r>
          </w:p>
        </w:tc>
        <w:tc>
          <w:tcPr>
            <w:tcW w:w="3543" w:type="dxa"/>
            <w:hideMark/>
          </w:tcPr>
          <w:p w14:paraId="7AF2430D" w14:textId="3E0EA610" w:rsidR="00791FDA" w:rsidRPr="00023D4B" w:rsidRDefault="00023D4B" w:rsidP="00276585">
            <w:pPr>
              <w:jc w:val="center"/>
              <w:rPr>
                <w:rFonts w:eastAsiaTheme="minorHAnsi"/>
                <w:sz w:val="16"/>
                <w:szCs w:val="16"/>
              </w:rPr>
            </w:pPr>
            <w:r w:rsidRPr="00023D4B">
              <w:rPr>
                <w:rFonts w:eastAsiaTheme="minorHAnsi"/>
                <w:color w:val="A6A6A6" w:themeColor="background1" w:themeShade="A6"/>
                <w:sz w:val="16"/>
                <w:szCs w:val="16"/>
              </w:rPr>
              <w:t>Upload / Release</w:t>
            </w:r>
          </w:p>
        </w:tc>
      </w:tr>
    </w:tbl>
    <w:p w14:paraId="056C1B20" w14:textId="77777777" w:rsidR="00791FDA" w:rsidRDefault="00791FDA" w:rsidP="00791FDA">
      <w:pPr>
        <w:spacing w:after="0" w:line="240" w:lineRule="auto"/>
        <w:rPr>
          <w:b/>
        </w:rPr>
      </w:pPr>
    </w:p>
    <w:p w14:paraId="15124E00" w14:textId="77777777" w:rsidR="00791FDA" w:rsidRDefault="00791FDA" w:rsidP="00791FDA">
      <w:pPr>
        <w:spacing w:after="0" w:line="240" w:lineRule="auto"/>
        <w:rPr>
          <w:b/>
        </w:rPr>
      </w:pPr>
      <w:r>
        <w:rPr>
          <w:b/>
        </w:rPr>
        <w:t>QR Code Security</w:t>
      </w:r>
    </w:p>
    <w:p w14:paraId="7A470AAC" w14:textId="77777777" w:rsidR="00791FDA" w:rsidRPr="00EE4E30" w:rsidRDefault="00791FDA" w:rsidP="00791FDA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217"/>
        <w:gridCol w:w="1020"/>
      </w:tblGrid>
      <w:tr w:rsidR="00791FDA" w:rsidRPr="00CF4F6A" w14:paraId="2BFD6AFC" w14:textId="77777777" w:rsidTr="00023D4B">
        <w:tc>
          <w:tcPr>
            <w:tcW w:w="2830" w:type="dxa"/>
            <w:shd w:val="clear" w:color="auto" w:fill="F4B083" w:themeFill="accent2" w:themeFillTint="99"/>
          </w:tcPr>
          <w:p w14:paraId="12715CED" w14:textId="77777777" w:rsidR="00791FDA" w:rsidRPr="00CF4F6A" w:rsidRDefault="00791FDA" w:rsidP="0027658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Required Option</w:t>
            </w:r>
          </w:p>
        </w:tc>
        <w:tc>
          <w:tcPr>
            <w:tcW w:w="5217" w:type="dxa"/>
            <w:shd w:val="clear" w:color="auto" w:fill="F4B083" w:themeFill="accent2" w:themeFillTint="99"/>
          </w:tcPr>
          <w:p w14:paraId="2206AE11" w14:textId="77777777" w:rsidR="00791FDA" w:rsidRPr="00CF4F6A" w:rsidRDefault="00791FDA" w:rsidP="0027658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Description of Functionality</w:t>
            </w:r>
          </w:p>
        </w:tc>
        <w:tc>
          <w:tcPr>
            <w:tcW w:w="1020" w:type="dxa"/>
            <w:shd w:val="clear" w:color="auto" w:fill="F4B083" w:themeFill="accent2" w:themeFillTint="99"/>
          </w:tcPr>
          <w:p w14:paraId="75507DF7" w14:textId="77777777" w:rsidR="00791FDA" w:rsidRPr="00CF4F6A" w:rsidRDefault="00791FDA" w:rsidP="0027658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Yes/No</w:t>
            </w:r>
          </w:p>
        </w:tc>
      </w:tr>
      <w:tr w:rsidR="00791FDA" w:rsidRPr="00CF4F6A" w14:paraId="348A9A7A" w14:textId="77777777" w:rsidTr="00023D4B">
        <w:trPr>
          <w:trHeight w:val="465"/>
        </w:trPr>
        <w:tc>
          <w:tcPr>
            <w:tcW w:w="2830" w:type="dxa"/>
            <w:vMerge w:val="restart"/>
            <w:shd w:val="clear" w:color="auto" w:fill="F4B083" w:themeFill="accent2" w:themeFillTint="99"/>
            <w:vAlign w:val="center"/>
          </w:tcPr>
          <w:p w14:paraId="33FE21EF" w14:textId="77777777" w:rsidR="00791FDA" w:rsidRPr="00092859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Login Required</w:t>
            </w:r>
          </w:p>
        </w:tc>
        <w:tc>
          <w:tcPr>
            <w:tcW w:w="5217" w:type="dxa"/>
            <w:shd w:val="clear" w:color="auto" w:fill="F4B083" w:themeFill="accent2" w:themeFillTint="99"/>
            <w:vAlign w:val="center"/>
          </w:tcPr>
          <w:p w14:paraId="3768A63E" w14:textId="77777777" w:rsidR="00791FDA" w:rsidRPr="008E6548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8E6548">
              <w:rPr>
                <w:b/>
                <w:bCs/>
                <w:sz w:val="18"/>
                <w:szCs w:val="18"/>
              </w:rPr>
              <w:t>If No, user access will not be considered and entire document register will be considered.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</w:tcPr>
          <w:p w14:paraId="44BE58E3" w14:textId="77777777" w:rsidR="00791FDA" w:rsidRPr="00092859" w:rsidRDefault="00791FDA" w:rsidP="0027658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sdt>
            <w:sdtPr>
              <w:rPr>
                <w:b/>
                <w:color w:val="000000"/>
                <w:sz w:val="18"/>
                <w:szCs w:val="18"/>
              </w:rPr>
              <w:alias w:val="QR Code Y/N"/>
              <w:tag w:val="QR Code Y/N"/>
              <w:id w:val="1472243611"/>
              <w:placeholder>
                <w:docPart w:val="4B3948E39A4046838347E439D672C52D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EndPr/>
            <w:sdtContent>
              <w:p w14:paraId="5564D76D" w14:textId="77777777" w:rsidR="00791FDA" w:rsidRDefault="00791FDA" w:rsidP="00276585">
                <w:pPr>
                  <w:spacing w:after="0"/>
                  <w:jc w:val="center"/>
                  <w:rPr>
                    <w:b/>
                    <w:color w:val="000000"/>
                    <w:sz w:val="18"/>
                    <w:szCs w:val="18"/>
                  </w:rPr>
                </w:pPr>
                <w:r>
                  <w:rPr>
                    <w:b/>
                    <w:color w:val="000000"/>
                    <w:sz w:val="18"/>
                    <w:szCs w:val="18"/>
                  </w:rPr>
                  <w:t>No</w:t>
                </w:r>
              </w:p>
            </w:sdtContent>
          </w:sdt>
          <w:p w14:paraId="18A95E12" w14:textId="77777777" w:rsidR="00791FDA" w:rsidRPr="00092859" w:rsidRDefault="00791FDA" w:rsidP="00276585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</w:tr>
      <w:tr w:rsidR="00791FDA" w:rsidRPr="00CF4F6A" w14:paraId="2588982E" w14:textId="77777777" w:rsidTr="00023D4B">
        <w:trPr>
          <w:trHeight w:val="255"/>
        </w:trPr>
        <w:tc>
          <w:tcPr>
            <w:tcW w:w="2830" w:type="dxa"/>
            <w:vMerge/>
            <w:shd w:val="clear" w:color="auto" w:fill="F4B083" w:themeFill="accent2" w:themeFillTint="99"/>
            <w:vAlign w:val="center"/>
          </w:tcPr>
          <w:p w14:paraId="44550E2A" w14:textId="77777777" w:rsidR="00791FDA" w:rsidRPr="00092859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17" w:type="dxa"/>
            <w:shd w:val="clear" w:color="auto" w:fill="F4B083" w:themeFill="accent2" w:themeFillTint="99"/>
            <w:vAlign w:val="center"/>
          </w:tcPr>
          <w:p w14:paraId="0E0D44EA" w14:textId="77777777" w:rsidR="00791FDA" w:rsidRPr="008E6548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If Yes, User Document Access will be considered</w:t>
            </w:r>
          </w:p>
        </w:tc>
        <w:tc>
          <w:tcPr>
            <w:tcW w:w="1020" w:type="dxa"/>
            <w:vMerge/>
            <w:shd w:val="clear" w:color="auto" w:fill="auto"/>
            <w:vAlign w:val="center"/>
          </w:tcPr>
          <w:p w14:paraId="2E198ED0" w14:textId="77777777" w:rsidR="00791FDA" w:rsidRPr="00092859" w:rsidRDefault="00791FDA" w:rsidP="0027658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</w:tc>
      </w:tr>
      <w:tr w:rsidR="00791FDA" w:rsidRPr="00CF4F6A" w14:paraId="2CF7AA2A" w14:textId="77777777" w:rsidTr="00023D4B">
        <w:tc>
          <w:tcPr>
            <w:tcW w:w="2830" w:type="dxa"/>
            <w:shd w:val="clear" w:color="auto" w:fill="F4B083" w:themeFill="accent2" w:themeFillTint="99"/>
            <w:vAlign w:val="center"/>
          </w:tcPr>
          <w:p w14:paraId="0442F5A8" w14:textId="77777777" w:rsidR="00791FDA" w:rsidRPr="00092859" w:rsidRDefault="00791FDA" w:rsidP="0027658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p w14:paraId="17D6D273" w14:textId="77777777" w:rsidR="00791FDA" w:rsidRPr="00092859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Access to Latest Revision Required</w:t>
            </w:r>
          </w:p>
        </w:tc>
        <w:tc>
          <w:tcPr>
            <w:tcW w:w="5217" w:type="dxa"/>
            <w:shd w:val="clear" w:color="auto" w:fill="F4B083" w:themeFill="accent2" w:themeFillTint="99"/>
            <w:vAlign w:val="center"/>
          </w:tcPr>
          <w:p w14:paraId="275443E5" w14:textId="77777777" w:rsidR="00791FDA" w:rsidRPr="008E6548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8E6548">
              <w:rPr>
                <w:b/>
                <w:bCs/>
                <w:sz w:val="18"/>
                <w:szCs w:val="18"/>
              </w:rPr>
              <w:t>If the scanned document is not the latest revision, whether access to the latest revision via a hyperlink needs to be provided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6BD71EB" w14:textId="77777777" w:rsidR="00791FDA" w:rsidRDefault="00791FDA" w:rsidP="00276585">
            <w:pPr>
              <w:spacing w:after="0"/>
              <w:jc w:val="center"/>
              <w:rPr>
                <w:b/>
                <w:color w:val="000000"/>
                <w:sz w:val="18"/>
                <w:szCs w:val="18"/>
              </w:rPr>
            </w:pPr>
          </w:p>
          <w:sdt>
            <w:sdtPr>
              <w:rPr>
                <w:b/>
                <w:color w:val="000000"/>
                <w:sz w:val="18"/>
                <w:szCs w:val="18"/>
              </w:rPr>
              <w:alias w:val="QR Code Y/N"/>
              <w:tag w:val="QR Code Y/N"/>
              <w:id w:val="-1824962892"/>
              <w:placeholder>
                <w:docPart w:val="A1B3AACC5C4147178A35365A01126A9E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EndPr/>
            <w:sdtContent>
              <w:p w14:paraId="0CC83A63" w14:textId="77777777" w:rsidR="00791FDA" w:rsidRDefault="00791FDA" w:rsidP="00276585">
                <w:pPr>
                  <w:spacing w:after="0"/>
                  <w:jc w:val="center"/>
                  <w:rPr>
                    <w:b/>
                    <w:color w:val="000000"/>
                    <w:sz w:val="18"/>
                    <w:szCs w:val="18"/>
                  </w:rPr>
                </w:pPr>
                <w:r>
                  <w:rPr>
                    <w:b/>
                    <w:color w:val="000000"/>
                    <w:sz w:val="18"/>
                    <w:szCs w:val="18"/>
                  </w:rPr>
                  <w:t>No</w:t>
                </w:r>
              </w:p>
            </w:sdtContent>
          </w:sdt>
          <w:p w14:paraId="78749EA9" w14:textId="77777777" w:rsidR="00791FDA" w:rsidRPr="00092859" w:rsidRDefault="00791FDA" w:rsidP="00276585">
            <w:pPr>
              <w:spacing w:after="0"/>
              <w:rPr>
                <w:b/>
                <w:color w:val="000000"/>
                <w:sz w:val="18"/>
                <w:szCs w:val="18"/>
              </w:rPr>
            </w:pPr>
          </w:p>
        </w:tc>
      </w:tr>
      <w:tr w:rsidR="00791FDA" w:rsidRPr="00CF4F6A" w14:paraId="6D011B46" w14:textId="77777777" w:rsidTr="00023D4B">
        <w:tc>
          <w:tcPr>
            <w:tcW w:w="2830" w:type="dxa"/>
            <w:shd w:val="clear" w:color="auto" w:fill="F4B083" w:themeFill="accent2" w:themeFillTint="99"/>
            <w:vAlign w:val="center"/>
          </w:tcPr>
          <w:p w14:paraId="3447CEF9" w14:textId="77777777" w:rsidR="00791FDA" w:rsidRPr="00092859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092859">
              <w:rPr>
                <w:b/>
                <w:bCs/>
                <w:sz w:val="18"/>
                <w:szCs w:val="18"/>
              </w:rPr>
              <w:t>Treat all versions of the latest document revision as Latest</w:t>
            </w:r>
          </w:p>
        </w:tc>
        <w:tc>
          <w:tcPr>
            <w:tcW w:w="5217" w:type="dxa"/>
            <w:shd w:val="clear" w:color="auto" w:fill="F4B083" w:themeFill="accent2" w:themeFillTint="99"/>
            <w:vAlign w:val="center"/>
          </w:tcPr>
          <w:p w14:paraId="41DBE566" w14:textId="77777777" w:rsidR="00791FDA" w:rsidRPr="008E6548" w:rsidRDefault="00791FDA" w:rsidP="0027658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8E6548">
              <w:rPr>
                <w:b/>
                <w:bCs/>
                <w:sz w:val="18"/>
                <w:szCs w:val="18"/>
              </w:rPr>
              <w:t>If yes, all versions of the latest revision will be indicated as latest documents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C43B6" w14:textId="77777777" w:rsidR="00791FDA" w:rsidRPr="00092859" w:rsidRDefault="00791FDA" w:rsidP="00276585">
            <w:pPr>
              <w:spacing w:after="0" w:line="240" w:lineRule="auto"/>
              <w:jc w:val="center"/>
              <w:rPr>
                <w:bCs/>
                <w:sz w:val="18"/>
                <w:szCs w:val="18"/>
              </w:rPr>
            </w:pPr>
          </w:p>
          <w:sdt>
            <w:sdtPr>
              <w:rPr>
                <w:b/>
                <w:color w:val="000000"/>
                <w:sz w:val="18"/>
                <w:szCs w:val="18"/>
              </w:rPr>
              <w:alias w:val="QR Code Y/N"/>
              <w:tag w:val="QR Code Y/N"/>
              <w:id w:val="1141225203"/>
              <w:placeholder>
                <w:docPart w:val="05322C8BD08644589F72A9EDF774F7CD"/>
              </w:placeholder>
              <w:dropDownList>
                <w:listItem w:displayText="-" w:value="-"/>
                <w:listItem w:displayText="Yes" w:value="Yes"/>
                <w:listItem w:displayText="No" w:value="No"/>
              </w:dropDownList>
            </w:sdtPr>
            <w:sdtEndPr/>
            <w:sdtContent>
              <w:p w14:paraId="07BE65CD" w14:textId="77777777" w:rsidR="00791FDA" w:rsidRDefault="00791FDA" w:rsidP="00276585">
                <w:pPr>
                  <w:spacing w:after="0"/>
                  <w:jc w:val="center"/>
                  <w:rPr>
                    <w:b/>
                    <w:color w:val="000000"/>
                    <w:sz w:val="18"/>
                    <w:szCs w:val="18"/>
                  </w:rPr>
                </w:pPr>
                <w:r>
                  <w:rPr>
                    <w:b/>
                    <w:color w:val="000000"/>
                    <w:sz w:val="18"/>
                    <w:szCs w:val="18"/>
                  </w:rPr>
                  <w:t>No</w:t>
                </w:r>
              </w:p>
            </w:sdtContent>
          </w:sdt>
          <w:p w14:paraId="2E54244B" w14:textId="77777777" w:rsidR="00791FDA" w:rsidRPr="00092859" w:rsidRDefault="00791FDA" w:rsidP="00276585">
            <w:pPr>
              <w:spacing w:after="0"/>
              <w:rPr>
                <w:bCs/>
                <w:sz w:val="18"/>
                <w:szCs w:val="18"/>
              </w:rPr>
            </w:pPr>
          </w:p>
        </w:tc>
      </w:tr>
    </w:tbl>
    <w:p w14:paraId="1CDA58D1" w14:textId="561FC977" w:rsidR="00791FDA" w:rsidRDefault="00791FDA" w:rsidP="00791FDA"/>
    <w:p w14:paraId="1C80C202" w14:textId="129F9029" w:rsidR="00023D4B" w:rsidRDefault="00023D4B" w:rsidP="00791FDA"/>
    <w:p w14:paraId="0E6A28AC" w14:textId="19A715AB" w:rsidR="00023D4B" w:rsidRDefault="00023D4B" w:rsidP="00791FDA"/>
    <w:p w14:paraId="39F70A07" w14:textId="77777777" w:rsidR="00023D4B" w:rsidRDefault="00023D4B" w:rsidP="00791FDA"/>
    <w:p w14:paraId="7C58E75C" w14:textId="77777777" w:rsidR="00023D4B" w:rsidRDefault="00023D4B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14:paraId="7F8E04F7" w14:textId="26855907" w:rsidR="00791FDA" w:rsidRPr="00D32469" w:rsidRDefault="0015701F" w:rsidP="00791FDA">
      <w:pPr>
        <w:rPr>
          <w:color w:val="000000"/>
        </w:rPr>
      </w:pPr>
      <w:r w:rsidRPr="00F80DBD">
        <w:rPr>
          <w:b/>
          <w:bCs/>
          <w:color w:val="000000"/>
          <w:highlight w:val="yellow"/>
        </w:rPr>
        <w:lastRenderedPageBreak/>
        <w:t>Absolute</w:t>
      </w:r>
      <w:r>
        <w:rPr>
          <w:b/>
          <w:bCs/>
          <w:color w:val="000000"/>
        </w:rPr>
        <w:t xml:space="preserve"> </w:t>
      </w:r>
      <w:r w:rsidR="00791FDA" w:rsidRPr="00EE4E30">
        <w:rPr>
          <w:b/>
          <w:bCs/>
          <w:color w:val="000000"/>
        </w:rPr>
        <w:t xml:space="preserve">Location </w:t>
      </w:r>
      <w:r w:rsidR="00791FDA">
        <w:rPr>
          <w:b/>
          <w:bCs/>
          <w:color w:val="000000"/>
        </w:rPr>
        <w:t>of Top Left</w:t>
      </w:r>
      <w:r w:rsidR="00791FDA" w:rsidRPr="00EE4E30">
        <w:rPr>
          <w:b/>
          <w:bCs/>
          <w:color w:val="000000"/>
        </w:rPr>
        <w:t xml:space="preserve"> Corner of QR Code</w:t>
      </w:r>
    </w:p>
    <w:tbl>
      <w:tblPr>
        <w:tblW w:w="11672" w:type="dxa"/>
        <w:tblInd w:w="-1003" w:type="dxa"/>
        <w:tblLook w:val="04A0" w:firstRow="1" w:lastRow="0" w:firstColumn="1" w:lastColumn="0" w:noHBand="0" w:noVBand="1"/>
      </w:tblPr>
      <w:tblGrid>
        <w:gridCol w:w="1135"/>
        <w:gridCol w:w="1276"/>
        <w:gridCol w:w="2551"/>
        <w:gridCol w:w="2552"/>
        <w:gridCol w:w="850"/>
        <w:gridCol w:w="426"/>
        <w:gridCol w:w="850"/>
        <w:gridCol w:w="2032"/>
      </w:tblGrid>
      <w:tr w:rsidR="00791FDA" w14:paraId="155C90E9" w14:textId="77777777" w:rsidTr="00F80DBD">
        <w:trPr>
          <w:trHeight w:val="857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4B083" w:themeFill="accent2" w:themeFillTint="99"/>
            <w:noWrap/>
            <w:vAlign w:val="center"/>
            <w:hideMark/>
          </w:tcPr>
          <w:p w14:paraId="06617D08" w14:textId="77777777" w:rsidR="00791FDA" w:rsidRPr="005046DC" w:rsidRDefault="00791FDA" w:rsidP="0027658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 Paper Size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4B083" w:themeFill="accent2" w:themeFillTint="99"/>
            <w:noWrap/>
            <w:vAlign w:val="center"/>
            <w:hideMark/>
          </w:tcPr>
          <w:p w14:paraId="650654C6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Orientation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4B083" w:themeFill="accent2" w:themeFillTint="99"/>
            <w:noWrap/>
            <w:vAlign w:val="center"/>
            <w:hideMark/>
          </w:tcPr>
          <w:p w14:paraId="3EEF2AF6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Stamp X</w:t>
            </w:r>
          </w:p>
          <w:p w14:paraId="785002F2" w14:textId="7802DC29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4B083" w:themeFill="accent2" w:themeFillTint="99"/>
            <w:noWrap/>
            <w:vAlign w:val="center"/>
            <w:hideMark/>
          </w:tcPr>
          <w:p w14:paraId="4EE81E46" w14:textId="45973591" w:rsidR="00791FDA" w:rsidRPr="005046DC" w:rsidRDefault="00791FDA" w:rsidP="00791FD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Stamp Y</w:t>
            </w:r>
          </w:p>
        </w:tc>
        <w:tc>
          <w:tcPr>
            <w:tcW w:w="212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14:paraId="39DE3BFF" w14:textId="64051404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QR Code Size</w:t>
            </w:r>
          </w:p>
        </w:tc>
        <w:tc>
          <w:tcPr>
            <w:tcW w:w="203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</w:tcPr>
          <w:p w14:paraId="1DB073F0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Sample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Attachment</w:t>
            </w:r>
          </w:p>
        </w:tc>
      </w:tr>
      <w:tr w:rsidR="00791FDA" w:rsidRPr="00ED4E34" w14:paraId="640D0C20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B300281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11 x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BDCC9C2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Landscape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4E87A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515D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035F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14:paraId="605350A2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2E71" w14:textId="77777777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8BDA" w14:textId="36D2C2EA" w:rsidR="00791FDA" w:rsidRPr="005046DC" w:rsidRDefault="00791FDA" w:rsidP="00276585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80DBD" w:rsidRPr="00ED4E34" w14:paraId="31707B02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5B7AF002" w14:textId="262ABD9C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11 x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656616F" w14:textId="36DEE804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Portrait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AE9A" w14:textId="41B2AB25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B042B" w14:textId="7E5C7691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B9E43" w14:textId="3C3D877F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01E37CD6" w14:textId="1F83DF7E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8D7F7" w14:textId="21219BC6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D762" w14:textId="77777777" w:rsidR="00F80DBD" w:rsidRDefault="00F80DBD" w:rsidP="00F80D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en-US" w:eastAsia="en-US"/>
              </w:rPr>
            </w:pPr>
          </w:p>
        </w:tc>
      </w:tr>
      <w:tr w:rsidR="00F80DBD" w:rsidRPr="00ED4E34" w14:paraId="6F9B9EA2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097A761C" w14:textId="117CC29A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8 x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3A11C23A" w14:textId="22B3CFAE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Landscape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EB6F" w14:textId="2161BAD9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8DC4A" w14:textId="3D49C7FC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7C9FE" w14:textId="5289EE61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085CD737" w14:textId="108AE54B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90676" w14:textId="3B8B30DC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C086" w14:textId="77777777" w:rsidR="00F80DBD" w:rsidRDefault="00F80DBD" w:rsidP="00F80D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en-US" w:eastAsia="en-US"/>
              </w:rPr>
            </w:pPr>
          </w:p>
        </w:tc>
      </w:tr>
      <w:tr w:rsidR="00F80DBD" w:rsidRPr="00ED4E34" w14:paraId="0D4A2E6F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07F36033" w14:textId="1327AADB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8 x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EBE3755" w14:textId="53B8DBAA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Portrait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D7134" w14:textId="65DE2DC1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89A4" w14:textId="178E2A0B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49CD" w14:textId="43EFB52C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F20F333" w14:textId="5E063645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EA812" w14:textId="2F5CD460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B64" w14:textId="77777777" w:rsidR="00F80DBD" w:rsidRDefault="00F80DBD" w:rsidP="00F80D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en-US" w:eastAsia="en-US"/>
              </w:rPr>
            </w:pPr>
          </w:p>
        </w:tc>
      </w:tr>
      <w:tr w:rsidR="00F80DBD" w:rsidRPr="00ED4E34" w14:paraId="25B7A648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1CFFF2EC" w14:textId="1FBB5EAB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Default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221712E4" w14:textId="53F922ED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Landscape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6F6B" w14:textId="174C4284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B5DB9" w14:textId="63A07B0C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753BB" w14:textId="1E9D64F0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7473F862" w14:textId="1735FC0B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CC46F" w14:textId="0D12F5F6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17B" w14:textId="77777777" w:rsidR="00F80DBD" w:rsidRDefault="00F80DBD" w:rsidP="00F80D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en-US" w:eastAsia="en-US"/>
              </w:rPr>
            </w:pPr>
          </w:p>
        </w:tc>
      </w:tr>
      <w:tr w:rsidR="00F80DBD" w:rsidRPr="00ED4E34" w14:paraId="310E3496" w14:textId="77777777" w:rsidTr="00F80DBD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3CEB13E6" w14:textId="084F9296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Default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216737B9" w14:textId="3BFA0B66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sz w:val="18"/>
                <w:szCs w:val="18"/>
                <w:lang w:val="en-US"/>
              </w:rPr>
              <w:t>Portrait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16D88" w14:textId="2B72882E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3AC28" w14:textId="63DF0DD2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06BC0" w14:textId="7F222B92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14:paraId="68C269E8" w14:textId="5CEE6AA9" w:rsidR="00F80DBD" w:rsidRPr="005046DC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DC3A" w14:textId="417EC184" w:rsidR="00F80DBD" w:rsidRDefault="00F80DBD" w:rsidP="00F80DB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429C" w14:textId="77777777" w:rsidR="00F80DBD" w:rsidRDefault="00F80DBD" w:rsidP="00F80D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en-US" w:eastAsia="en-US"/>
              </w:rPr>
            </w:pPr>
          </w:p>
        </w:tc>
      </w:tr>
    </w:tbl>
    <w:p w14:paraId="639710F9" w14:textId="1AC9BA44" w:rsidR="00791FDA" w:rsidRDefault="00791FDA" w:rsidP="00791FDA">
      <w:pPr>
        <w:spacing w:after="0"/>
        <w:rPr>
          <w:sz w:val="18"/>
        </w:rPr>
      </w:pPr>
    </w:p>
    <w:p w14:paraId="47FB944D" w14:textId="19752065" w:rsidR="00D97991" w:rsidRDefault="00D97991" w:rsidP="00791FDA">
      <w:pPr>
        <w:spacing w:after="0"/>
        <w:rPr>
          <w:sz w:val="18"/>
        </w:rPr>
      </w:pPr>
    </w:p>
    <w:p w14:paraId="3D68950A" w14:textId="57E590B3" w:rsidR="00D97991" w:rsidRPr="00D97991" w:rsidRDefault="00D97991" w:rsidP="00791FDA">
      <w:pPr>
        <w:spacing w:after="0"/>
        <w:rPr>
          <w:b/>
          <w:bCs/>
          <w:sz w:val="40"/>
          <w:szCs w:val="44"/>
        </w:rPr>
      </w:pPr>
      <w:r w:rsidRPr="00D97991">
        <w:rPr>
          <w:b/>
          <w:bCs/>
          <w:sz w:val="40"/>
          <w:szCs w:val="44"/>
        </w:rPr>
        <w:t xml:space="preserve">OR </w:t>
      </w:r>
    </w:p>
    <w:p w14:paraId="1CED0629" w14:textId="4C121249" w:rsidR="00D97991" w:rsidRDefault="00D97991" w:rsidP="00791FDA">
      <w:pPr>
        <w:spacing w:after="0"/>
        <w:rPr>
          <w:sz w:val="18"/>
        </w:rPr>
      </w:pPr>
    </w:p>
    <w:p w14:paraId="6C54479E" w14:textId="784C7513" w:rsidR="00D97991" w:rsidRDefault="00D97991" w:rsidP="00791FDA">
      <w:pPr>
        <w:spacing w:after="0"/>
        <w:rPr>
          <w:sz w:val="18"/>
        </w:rPr>
      </w:pPr>
    </w:p>
    <w:p w14:paraId="7CE17F00" w14:textId="77777777" w:rsidR="00D97991" w:rsidRPr="00D32469" w:rsidRDefault="00D97991" w:rsidP="00D97991">
      <w:pPr>
        <w:rPr>
          <w:color w:val="000000"/>
        </w:rPr>
      </w:pPr>
      <w:r w:rsidRPr="003A12B6">
        <w:rPr>
          <w:b/>
          <w:bCs/>
          <w:color w:val="000000"/>
          <w:highlight w:val="yellow"/>
        </w:rPr>
        <w:t>Relative</w:t>
      </w:r>
      <w:r>
        <w:rPr>
          <w:b/>
          <w:bCs/>
          <w:color w:val="000000"/>
        </w:rPr>
        <w:t xml:space="preserve"> </w:t>
      </w:r>
      <w:r w:rsidRPr="00EE4E30">
        <w:rPr>
          <w:b/>
          <w:bCs/>
          <w:color w:val="000000"/>
        </w:rPr>
        <w:t xml:space="preserve">Location </w:t>
      </w:r>
      <w:r>
        <w:rPr>
          <w:b/>
          <w:bCs/>
          <w:color w:val="000000"/>
        </w:rPr>
        <w:t>of Top Left</w:t>
      </w:r>
      <w:r w:rsidRPr="00EE4E30">
        <w:rPr>
          <w:b/>
          <w:bCs/>
          <w:color w:val="000000"/>
        </w:rPr>
        <w:t xml:space="preserve"> Corner of QR Code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701"/>
        <w:gridCol w:w="1701"/>
        <w:gridCol w:w="1418"/>
        <w:gridCol w:w="425"/>
        <w:gridCol w:w="1417"/>
      </w:tblGrid>
      <w:tr w:rsidR="00D97991" w:rsidRPr="005046DC" w14:paraId="42031BE0" w14:textId="77777777" w:rsidTr="0022175F">
        <w:trPr>
          <w:trHeight w:val="857"/>
        </w:trPr>
        <w:tc>
          <w:tcPr>
            <w:tcW w:w="2410" w:type="dxa"/>
            <w:shd w:val="clear" w:color="auto" w:fill="F4B083" w:themeFill="accent2" w:themeFillTint="99"/>
            <w:vAlign w:val="center"/>
          </w:tcPr>
          <w:p w14:paraId="71D20CF2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Relative Location</w:t>
            </w:r>
          </w:p>
        </w:tc>
        <w:tc>
          <w:tcPr>
            <w:tcW w:w="1701" w:type="dxa"/>
            <w:shd w:val="clear" w:color="auto" w:fill="F4B083" w:themeFill="accent2" w:themeFillTint="99"/>
            <w:noWrap/>
            <w:vAlign w:val="center"/>
            <w:hideMark/>
          </w:tcPr>
          <w:p w14:paraId="22479A20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Stamp X</w:t>
            </w:r>
          </w:p>
          <w:p w14:paraId="2FF07AFE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F4B083" w:themeFill="accent2" w:themeFillTint="99"/>
            <w:noWrap/>
            <w:vAlign w:val="center"/>
            <w:hideMark/>
          </w:tcPr>
          <w:p w14:paraId="37AB330C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Stamp Y</w:t>
            </w:r>
          </w:p>
        </w:tc>
        <w:tc>
          <w:tcPr>
            <w:tcW w:w="3260" w:type="dxa"/>
            <w:gridSpan w:val="3"/>
            <w:shd w:val="clear" w:color="auto" w:fill="F4B083" w:themeFill="accent2" w:themeFillTint="99"/>
            <w:noWrap/>
            <w:vAlign w:val="center"/>
            <w:hideMark/>
          </w:tcPr>
          <w:p w14:paraId="3DD225DB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  <w:t>QR Code Size</w:t>
            </w:r>
          </w:p>
        </w:tc>
      </w:tr>
      <w:tr w:rsidR="00D97991" w:rsidRPr="005046DC" w14:paraId="35874176" w14:textId="77777777" w:rsidTr="0022175F">
        <w:trPr>
          <w:trHeight w:val="315"/>
        </w:trPr>
        <w:tc>
          <w:tcPr>
            <w:tcW w:w="2410" w:type="dxa"/>
            <w:vAlign w:val="center"/>
          </w:tcPr>
          <w:p w14:paraId="0C5127A3" w14:textId="77777777" w:rsidR="00D97991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3A12B6">
              <w:rPr>
                <w:rFonts w:eastAsia="Times New Roman"/>
                <w:color w:val="A6A6A6" w:themeColor="background1" w:themeShade="A6"/>
                <w:sz w:val="16"/>
                <w:szCs w:val="16"/>
                <w:lang w:val="en-US"/>
              </w:rPr>
              <w:t>Top Left / Top Right / Bottom Left / Bottom Right</w:t>
            </w:r>
          </w:p>
        </w:tc>
        <w:tc>
          <w:tcPr>
            <w:tcW w:w="1701" w:type="dxa"/>
            <w:noWrap/>
            <w:vAlign w:val="center"/>
          </w:tcPr>
          <w:p w14:paraId="206A41BA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9.6042”</w:t>
            </w:r>
          </w:p>
        </w:tc>
        <w:tc>
          <w:tcPr>
            <w:tcW w:w="1701" w:type="dxa"/>
            <w:noWrap/>
            <w:vAlign w:val="center"/>
          </w:tcPr>
          <w:p w14:paraId="2768482D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0.8667”</w:t>
            </w:r>
          </w:p>
        </w:tc>
        <w:tc>
          <w:tcPr>
            <w:tcW w:w="1418" w:type="dxa"/>
            <w:noWrap/>
            <w:vAlign w:val="center"/>
          </w:tcPr>
          <w:p w14:paraId="66A5A463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  <w:tc>
          <w:tcPr>
            <w:tcW w:w="425" w:type="dxa"/>
            <w:shd w:val="clear" w:color="auto" w:fill="F4B083" w:themeFill="accent2" w:themeFillTint="99"/>
            <w:noWrap/>
            <w:vAlign w:val="center"/>
            <w:hideMark/>
          </w:tcPr>
          <w:p w14:paraId="7BA05316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 w:rsidRPr="005046DC"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417" w:type="dxa"/>
            <w:noWrap/>
            <w:vAlign w:val="center"/>
          </w:tcPr>
          <w:p w14:paraId="50A06D20" w14:textId="77777777" w:rsidR="00D97991" w:rsidRPr="005046DC" w:rsidRDefault="00D97991" w:rsidP="0022175F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val="en-US"/>
              </w:rPr>
              <w:t>0.75</w:t>
            </w:r>
          </w:p>
        </w:tc>
      </w:tr>
    </w:tbl>
    <w:p w14:paraId="283463B2" w14:textId="77777777" w:rsidR="00D97991" w:rsidRDefault="00D97991" w:rsidP="00791FDA">
      <w:pPr>
        <w:spacing w:after="0"/>
        <w:rPr>
          <w:sz w:val="18"/>
        </w:rPr>
      </w:pPr>
    </w:p>
    <w:sectPr w:rsidR="00D97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D34AA" w14:textId="77777777" w:rsidR="0015701F" w:rsidRDefault="0015701F" w:rsidP="0015701F">
      <w:pPr>
        <w:spacing w:after="0" w:line="240" w:lineRule="auto"/>
      </w:pPr>
      <w:r>
        <w:separator/>
      </w:r>
    </w:p>
  </w:endnote>
  <w:endnote w:type="continuationSeparator" w:id="0">
    <w:p w14:paraId="5E9800EC" w14:textId="77777777" w:rsidR="0015701F" w:rsidRDefault="0015701F" w:rsidP="0015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95B5D" w14:textId="77777777" w:rsidR="0015701F" w:rsidRDefault="0015701F" w:rsidP="0015701F">
      <w:pPr>
        <w:spacing w:after="0" w:line="240" w:lineRule="auto"/>
      </w:pPr>
      <w:r>
        <w:separator/>
      </w:r>
    </w:p>
  </w:footnote>
  <w:footnote w:type="continuationSeparator" w:id="0">
    <w:p w14:paraId="6DFF8C93" w14:textId="77777777" w:rsidR="0015701F" w:rsidRDefault="0015701F" w:rsidP="00157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3115"/>
    <w:multiLevelType w:val="multilevel"/>
    <w:tmpl w:val="24CCE916"/>
    <w:lvl w:ilvl="0">
      <w:start w:val="1"/>
      <w:numFmt w:val="decimal"/>
      <w:pStyle w:val="Heading2"/>
      <w:lvlText w:val="%1."/>
      <w:lvlJc w:val="left"/>
      <w:pPr>
        <w:ind w:left="720" w:hanging="720"/>
      </w:pPr>
    </w:lvl>
    <w:lvl w:ilvl="1">
      <w:start w:val="2"/>
      <w:numFmt w:val="decimal"/>
      <w:isLgl/>
      <w:lvlText w:val="%1.%2"/>
      <w:lvlJc w:val="left"/>
      <w:pPr>
        <w:ind w:left="1872" w:hanging="1021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" w15:restartNumberingAfterBreak="0">
    <w:nsid w:val="1A530E36"/>
    <w:multiLevelType w:val="multilevel"/>
    <w:tmpl w:val="02027EC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1395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3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25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DA"/>
    <w:rsid w:val="00023D4B"/>
    <w:rsid w:val="0015701F"/>
    <w:rsid w:val="003E04D1"/>
    <w:rsid w:val="005A5833"/>
    <w:rsid w:val="00791FDA"/>
    <w:rsid w:val="00B3084D"/>
    <w:rsid w:val="00BE13C0"/>
    <w:rsid w:val="00D32469"/>
    <w:rsid w:val="00D97991"/>
    <w:rsid w:val="00E7090B"/>
    <w:rsid w:val="00F8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0F1EEC"/>
  <w15:chartTrackingRefBased/>
  <w15:docId w15:val="{4CC90F3D-7FEB-42EC-AF71-DA8F63C4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FDA"/>
    <w:pPr>
      <w:spacing w:after="200" w:line="276" w:lineRule="auto"/>
    </w:pPr>
    <w:rPr>
      <w:rFonts w:ascii="Arial" w:eastAsiaTheme="minorEastAsia" w:hAnsi="Arial" w:cs="Arial"/>
      <w:sz w:val="20"/>
      <w:szCs w:val="20"/>
      <w:lang w:val="en-AU" w:eastAsia="zh-TW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791FDA"/>
    <w:pPr>
      <w:numPr>
        <w:numId w:val="1"/>
      </w:numPr>
      <w:tabs>
        <w:tab w:val="left" w:pos="851"/>
        <w:tab w:val="left" w:pos="2552"/>
        <w:tab w:val="left" w:pos="3969"/>
      </w:tabs>
      <w:jc w:val="both"/>
      <w:outlineLvl w:val="1"/>
    </w:pPr>
    <w:rPr>
      <w:rFonts w:eastAsia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1FDA"/>
    <w:rPr>
      <w:rFonts w:ascii="Arial" w:eastAsia="Times New Roman" w:hAnsi="Arial" w:cs="Arial"/>
      <w:b/>
      <w:sz w:val="24"/>
      <w:szCs w:val="24"/>
      <w:lang w:val="en-AU" w:eastAsia="zh-TW"/>
    </w:rPr>
  </w:style>
  <w:style w:type="table" w:styleId="TableGrid">
    <w:name w:val="Table Grid"/>
    <w:basedOn w:val="TableNormal"/>
    <w:uiPriority w:val="59"/>
    <w:rsid w:val="00791FDA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val="en-AU"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791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3948E39A4046838347E439D672C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D5B3A-42D2-41DA-8F14-B30434FF30BF}"/>
      </w:docPartPr>
      <w:docPartBody>
        <w:p w:rsidR="001B1F3B" w:rsidRDefault="00E878D5" w:rsidP="00E878D5">
          <w:pPr>
            <w:pStyle w:val="4B3948E39A4046838347E439D672C52D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A1B3AACC5C4147178A35365A01126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86614-289F-4E6A-B211-1AF2192BEDBE}"/>
      </w:docPartPr>
      <w:docPartBody>
        <w:p w:rsidR="001B1F3B" w:rsidRDefault="00E878D5" w:rsidP="00E878D5">
          <w:pPr>
            <w:pStyle w:val="A1B3AACC5C4147178A35365A01126A9E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  <w:docPart>
      <w:docPartPr>
        <w:name w:val="05322C8BD08644589F72A9EDF774F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2F6A3-0157-4996-A8E2-6EFC5AFFE2B2}"/>
      </w:docPartPr>
      <w:docPartBody>
        <w:p w:rsidR="001B1F3B" w:rsidRDefault="00E878D5" w:rsidP="00E878D5">
          <w:pPr>
            <w:pStyle w:val="05322C8BD08644589F72A9EDF774F7CD"/>
          </w:pPr>
          <w:r>
            <w:rPr>
              <w:rFonts w:ascii="Arial" w:hAnsi="Arial" w:cs="Arial"/>
              <w:b/>
              <w:color w:val="000000"/>
              <w:sz w:val="20"/>
              <w:szCs w:val="20"/>
            </w:rPr>
            <w:t>Choose a Status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8D5"/>
    <w:rsid w:val="001B1F3B"/>
    <w:rsid w:val="00E8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B3948E39A4046838347E439D672C52D">
    <w:name w:val="4B3948E39A4046838347E439D672C52D"/>
    <w:rsid w:val="00E878D5"/>
  </w:style>
  <w:style w:type="paragraph" w:customStyle="1" w:styleId="A1B3AACC5C4147178A35365A01126A9E">
    <w:name w:val="A1B3AACC5C4147178A35365A01126A9E"/>
    <w:rsid w:val="00E878D5"/>
  </w:style>
  <w:style w:type="paragraph" w:customStyle="1" w:styleId="05322C8BD08644589F72A9EDF774F7CD">
    <w:name w:val="05322C8BD08644589F72A9EDF774F7CD"/>
    <w:rsid w:val="00E878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F201CB48DEE48BF08CEB048DEBC10" ma:contentTypeVersion="8" ma:contentTypeDescription="Create a new document." ma:contentTypeScope="" ma:versionID="cfd15a12ccf9a8aaf9606e02530b1c8c">
  <xsd:schema xmlns:xsd="http://www.w3.org/2001/XMLSchema" xmlns:xs="http://www.w3.org/2001/XMLSchema" xmlns:p="http://schemas.microsoft.com/office/2006/metadata/properties" xmlns:ns2="d0f11120-a8b4-4e08-b2ed-f282bfa31110" xmlns:ns3="fe7c1b13-4ccd-4860-a4f5-a12095a3264d" targetNamespace="http://schemas.microsoft.com/office/2006/metadata/properties" ma:root="true" ma:fieldsID="07408d3ebb34a64e75b26f61c99845ba" ns2:_="" ns3:_="">
    <xsd:import namespace="d0f11120-a8b4-4e08-b2ed-f282bfa31110"/>
    <xsd:import namespace="fe7c1b13-4ccd-4860-a4f5-a12095a32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1120-a8b4-4e08-b2ed-f282bfa31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1b13-4ccd-4860-a4f5-a12095a3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1bf42542-1403-48d9-9d03-9f633887b3cd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75AEE-0091-4973-BAD2-2A41C7C4B2BE}"/>
</file>

<file path=customXml/itemProps2.xml><?xml version="1.0" encoding="utf-8"?>
<ds:datastoreItem xmlns:ds="http://schemas.openxmlformats.org/officeDocument/2006/customXml" ds:itemID="{E1EC3856-2318-4800-A32A-8FF730FFF676}"/>
</file>

<file path=customXml/itemProps3.xml><?xml version="1.0" encoding="utf-8"?>
<ds:datastoreItem xmlns:ds="http://schemas.openxmlformats.org/officeDocument/2006/customXml" ds:itemID="{BB73AA5F-EA4C-4EC8-B164-454C9B2DB1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Yoganathan Sivaram</dc:creator>
  <cp:keywords/>
  <dc:description/>
  <cp:lastModifiedBy>Christina.Cicen</cp:lastModifiedBy>
  <cp:revision>2</cp:revision>
  <dcterms:created xsi:type="dcterms:W3CDTF">2022-08-12T15:55:00Z</dcterms:created>
  <dcterms:modified xsi:type="dcterms:W3CDTF">2022-08-12T15:55:00Z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100cb5-3755-44fe-8e65-67539d7849f9_Enabled">
    <vt:lpwstr>true</vt:lpwstr>
  </property>
  <property fmtid="{D5CDD505-2E9C-101B-9397-08002B2CF9AE}" pid="3" name="MSIP_Label_32100cb5-3755-44fe-8e65-67539d7849f9_SetDate">
    <vt:lpwstr>2022-08-12T15:55:26Z</vt:lpwstr>
  </property>
  <property fmtid="{D5CDD505-2E9C-101B-9397-08002B2CF9AE}" pid="4" name="MSIP_Label_32100cb5-3755-44fe-8e65-67539d7849f9_Method">
    <vt:lpwstr>Standard</vt:lpwstr>
  </property>
  <property fmtid="{D5CDD505-2E9C-101B-9397-08002B2CF9AE}" pid="5" name="MSIP_Label_32100cb5-3755-44fe-8e65-67539d7849f9_Name">
    <vt:lpwstr>Internal Use Only</vt:lpwstr>
  </property>
  <property fmtid="{D5CDD505-2E9C-101B-9397-08002B2CF9AE}" pid="6" name="MSIP_Label_32100cb5-3755-44fe-8e65-67539d7849f9_SiteId">
    <vt:lpwstr>07420c3d-c141-4c67-b6f3-f448e5adb67b</vt:lpwstr>
  </property>
  <property fmtid="{D5CDD505-2E9C-101B-9397-08002B2CF9AE}" pid="7" name="MSIP_Label_32100cb5-3755-44fe-8e65-67539d7849f9_ActionId">
    <vt:lpwstr>c92d9ae6-88cf-4894-a4ff-b5d60657db31</vt:lpwstr>
  </property>
  <property fmtid="{D5CDD505-2E9C-101B-9397-08002B2CF9AE}" pid="8" name="MSIP_Label_32100cb5-3755-44fe-8e65-67539d7849f9_ContentBits">
    <vt:lpwstr>0</vt:lpwstr>
  </property>
</Properties>
</file>